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安徽省第七届中小学生艺术展演活动中小学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美育改革创新优秀案例评选结果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0"/>
        <w:gridCol w:w="3544"/>
        <w:gridCol w:w="1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以艺术活动为抓手，促常态化学生全员艺术展演机制构建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合肥市西园新村小学翡翠分校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校园有道不用吃的“早餐”——铜陵师范附小“校园文化早餐”主题教育活动案例品读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铜陵师范学校附属小学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县域中小学艺术教育协同发展的研究和实践——以望江县为例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望江县第二中学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中华优秀传统文化为载体的小学生美育活动实践初探——以“红领巾国学微课堂”为例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滁州市琅琊路小学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文化立校环境育人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怀宁县大洼初级中学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依托美育课程促进高中学生全面发展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——有效实施美育课程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淮北市实验高级中学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文化传承结硕果，立德树人开新局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安徽省六安第一中学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诗教进校园，诗花别样红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霍山文峰学校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乡村学校“少年宫”美育教育“试验田”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池州市马衙中心学校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坚持以美培元，促进五育融合并举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铜陵市瑞龙小学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红色文化，铸魂育人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金寨省梅山第一小学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“四位一体、全面育人”的普通高中戏剧实践教学模式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合肥市第一中学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艺术“共享”，让公平照进每一个童年梦想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合肥市包河区教育体育局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美育评价制度改革与“美育进中考”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寿县第三中学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常态化学生全员艺术展演机制构建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蒙城县立仓中学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美育教学从“寻找”开始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萧县城西初级中学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校园文化环境育人实践——宿州一小实践案例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宿州市第一小学环宇校区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课堂发问与育人价值的发挥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望江县第一小学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如何切准中考美育的脉搏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阜阳市颍州区教育局教学研究室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梨园花开 和美少年——和平小学引入徽、京剧艺术美育路径研究创新案例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合肥市和平小学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研习凤阳花鼓展特色 彰显本土文化传经典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滁州市第二实验小学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“锦绣梨园”戏曲社团：探索中华优秀传统文化传承新路径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合肥市师范附属第二小学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戏曲与“校园文化”深度融合构建文化传承新范式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滁州市教育体育局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魂牵梦萦花鼓情——安徽花鼓灯在中学艺术教育中传承与发展的研究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合肥市五十中学新校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戏曲入课堂美育自有方——戏曲在小学音乐“美育”教学中的应用案例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铜陵市郊区大通中心学校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梨园花开香满园——开发传承戏曲文化新样态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滁州市清流小学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传承竹编技艺，探索美劳融合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六安市裕安区雷锋路小学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非遗文化育新苗 国粹精神耀中华——合肥市滁州路小学非遗课程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合肥市滁州路小学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汉藏同心 美育同行——合肥三十五中美术学科资源开发与整合运用案例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合肥市第三十五中学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新时代美育工作环境下美术教师的培养机制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安徽省合肥市教育研究科学院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小小方砖显神通——中华优秀传统艺术“徽州砖雕”的传承与创新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合肥市包河苑小学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新媒体为梁，构建馆校结合下小学美术新课堂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淮北市首府实验小学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义务教育阶段学校开展布艺教学的方法初探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合肥市第四十八中学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弘扬传统文化传承地方艺术——以青阳农民画传承教学为例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青阳县陵阳镇中心小学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创新培训模式提升中小学美术教师国画专业教学技能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淮北市教育局教研室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中华优秀文化艺术传承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阜阳市颍州区南京路第二小学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依托流动少年宫 构建美育新局面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阜阳市少年宫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陶冶成器——陶艺STEAM课程的研发与创新案例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合肥市师范附属小学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国学经典与书法教学共育美好校园——在校园文化建设中实施美育的探索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蚌埠市大庆路小学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用中华优秀文化的美点亮小学美术课堂——美术活动中对传统节日的实践探索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灵璧市灵城县南李小学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构建学生全员艺术展机制 常态化推进学校艺术教育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亳州市教师进修学校（亳州市教育局教师管理服务中心）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中小学美育教师队伍建设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蚌埠市解放一路小学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以社团为载体传承中华民族传统文化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舒城县实验小学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传承中华文化，弘扬武术精神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六安市裕安区城南镇中心小学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于润物无声处，浸润美学教育——全面施行教育体系下的中学美育综合改革实践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黄山市歙县新安中学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校园文化环境育人实践案例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萧县永固镇永固学校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以美育人、以美养德，构建均衡优质美育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六安市梅山路小学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传承优秀文化倾听美育之声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怀宁县实验小学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铜陵市第一中学校园文化改革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铜陵市第一中学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校园文化环境育人实践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萧县龙城镇中心小学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中华优秀文化艺术传承——诵读经典  建书香校园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萧县祖楼镇湘山小学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依托乡村少年宫  美育实践结硕果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阜阳市颍上县八里河镇中心校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品一路书香 沐一生阳光——蚌埠市曹老集二小“校园文化环境育人”实践案例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蚌埠市淮上区曹老集镇第二小学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中小学美育改革创新案例——乡村非遗民俗文化艺术传承八社神灯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芜湖市六郎中学芜湖市湾沚区教师发展中心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校园文化环境育人实践案例——在生态种植中快乐成长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南陵县许镇镇大浦试验区小学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中小学美育改革创新优秀案例——中华优秀传统文化艺术传承庐阳棕编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合肥市西园新村小学北校西园校区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美育协同育人机制与保障机制构建——以亳州二中美育机制构建为例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亳州市第二完全中学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一脉相承六安红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六安市人民路小学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以艺术多元化为举措 推进学校美育发展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淮北市西园中学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中学美术与生物学科美育资源的开发及整合运用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阜阳师范大学附属中学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七彩艺术课程建设 为学生的成长奠基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蚌埠市和煦小学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传承优秀传统文化，浸润诗意美好童年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宁国市津北中心小学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迎风觅香谋蝶变 化文入境育子衿——阜阳市阜纺小学校园文化环境育人实践扫描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阜阳市颍州区阜纺小学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寻家乡非遗 传中华文化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滁州市紫薇小学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传承优秀中华戏曲艺术 大力弘扬民族音乐文化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阜阳市临泉县城南街道幸福路小学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丝竹悦耳 润物无声——由《纸乐》一课引发的音乐美育思考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蚌埠第八中学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地方戏曲进校园的探索——以亳州非遗二夹弦进校园为例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亳州市第八中学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承千年精粹，继往圣绝学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阜阳市颍泉区北京路第一小学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美育视角下的高中音乐鉴赏课堂教学研究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蚌埠田家炳中学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小学音乐课堂常规有效性训练的实践研究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淮北市第一实验小学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巧用“组合拳”解锁“新态势”——简述疫情之下小学音乐常态化教学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芜湖市育红小学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借美育春风 开京剧之花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滁州市解放小学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核心素养下生本活动化教学在音乐课堂中的实施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徽州区第二中学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家乡的醉翁亭——各学科美育资源的开发与整合运用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滁州市宝山学院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巧借科幻画创作培养小学生创新思维的教学实践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潜山市天柱山中心小学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传承民间艺术 弘扬地方文化——初中布贴画特色教学实践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当涂县城郊初级中学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让美育贴近生活促课程融合延伸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六安市解放路小学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常态化学生全员艺术展演机制构建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安徽省无为市实验小学城南校区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剪纸育人 点亮精彩——小学美术剪纸教学中美育渗透策略研究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淮师附小山南第十三小学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从教材中学习中华传统优秀文化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蚌埠高新实验学校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践行书法教育，开启生命新征程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铜陵市新苑小学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在传承中弘扬在创新中发展——以小学剪纸特色课程为例谈中华优秀传统文化的传承与创新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宁国市开发区小学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插上智慧课堂的翅膀——打造自己的童话王国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马鞍山市四村小学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亳州市第十八中学校园文化环境育人美育部分实践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亳州市第十八中学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为学生剪印人生的底色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定远县花园湖小学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关于校园文化与红色文化共建的课例，以陶艺课程建设为主要内容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石台县第二中学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让智慧之花在指尖开放——幼儿手工活动开展的适宜性思考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安徽省蚌埠市五河县五河小学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新时代区域美术教学质量评测体系构建的实践与思考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迎江区教育教学研究室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寓美育于社团活动之中的初步探索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传承红色美术谱写美育新篇章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太湖县朴初中学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“剪纸与生活”STEAM科教美育案例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——传承剪纸艺术，创造七彩生活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亳州市第三十一中学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在“泥塑工坊”中播撒传统文化的种子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南陵县许镇镇中心小学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小学美术课程资源开发与整合运用案例——各种各样的鞋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芜湖市育文学校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经典名画欣赏——小学美育微课程建设与实施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淮师附小山南第十五小学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传承优秀传统文化——小小《藏书印》朗朗大乾坤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滁州市第五中学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落实立德树人 坚持以美育人 奠基幸福人生——以淮北市首府实验小学国际跳棋课程建设与发展为例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淮北市首府实验小学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和谐校园与文化为伴，科技创新共艺术飞扬——全面培养教育体系下蒙城县校园科技文化艺术节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蒙城县教育局青少年校外活动中心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优化校园文化环境，培养学生健全人格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亳州市第一小学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甘棠树下悄然成长——校园文化环境育人实践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黄山区甘棠中心学校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各学科美育资源开发与整合运用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阜阳市开发区颍南小学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推进美育创新实践提升整体办学品位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——砀城第三小学美育创新实践活动典型案例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安徽省宿州市砀山县砀城第三小学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以美育为载体，弘扬传统文化，打造魅力校园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阜阳市太和县第一小学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师生同栽花“绿色”来当家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南陵县许镇镇大浦试验区小学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杜鹃文化，彰显生命之华彩——校园文化环境建设育人实践案例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黄山区甘棠小学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全面培养教育体系下绿城学校美育综合改革实践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萧县绿城学校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让学生在优秀的环境中成长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东至县东流镇长安小学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校园文化环境育人实践的典型案例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——以美育人育美的人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萧县白土镇欧盘小学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校园文化环境育人实践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萧县杨楼镇耿庄学校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让学生在优秀的环境中成长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淮南市潘集区汪庙中学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环境育人 滋养心田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淮南市田家庵区第十八小学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初中道德与法治课程中的美育渗透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池州市第二中学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以校运会会徽与吉祥物设计彰显学校美育改革创新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安徽省六安皋城中学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提炼特色·常抓不懈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南陵县许镇镇黄塘完小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唱响铜陵，魅力中职——铜陵市中职中心合唱团美育改革创新案例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铜陵市中职中心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地方戏曲泗州戏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宿州市第九中学教育集团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用新媒体课堂教学启迪美育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淮北市杜集张庄中学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戏韵校园 文脉绵长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石牌中心学校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传承中华优秀文化，凸显校园育人特色——淮南实验中学2021年“楝花朗诵节”展演活动案例展示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淮南实验中学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人音版小学音乐第11册《芬芳茉莉》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安庆市迎江区龙狮桥乡中心学校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博望区乡土音乐资源的开发与整合运用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马鞍山市龙泉中心学校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美育教学有效融合研究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池州市十一中学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我的美术课堂教改的探讨与成效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安徽省芜湖市无为市赫店镇中心学校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农村中学剪纸校本课程的开发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濉溪县南平中心学校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艺术欣赏、艺术素养、树立文化自信增强民族自豪感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池州市月亮湖初级中学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线上线下混合教，智慧美育并肩行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——以小学美术学科“线上线下混合式教学”研讨活动为案例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蚌埠市蚌山小学南山郦都校区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中小学美育改革创新案例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篆刻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铜陵市枞阳县光裕初级中学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中华优秀文化艺术传承之巧用青铜纹样教育案例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铜陵市郊区悦江实验小学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美育进中考——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期末综合素质评价方案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铜陵市郊区老湾中学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学壁挂刺绣 扬传统文化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滁州市解放小学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学习剪纸艺术传承民俗文化——中小学美育改革创新案例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青阳县新河镇中心小学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传文化之魂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，承艺术之魄论传统艺术在初中美术特色教学中的应用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铜陵市郊区鹞石初级中学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浅谈小学美术教学中创新思维的培养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淮南第二十七中学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情感教育在小学美术教学中渗透的重要性和意义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怀远县河溜镇大成小学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传承非遗景泰蓝掐丝画工艺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淮南市八公山区第三小学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jczOGM4MjExMmFjMTNmYTgyNTJkNmY5ZDdmNjkifQ=="/>
  </w:docVars>
  <w:rsids>
    <w:rsidRoot w:val="00000000"/>
    <w:rsid w:val="01124A74"/>
    <w:rsid w:val="0C9E5704"/>
    <w:rsid w:val="0DEF0265"/>
    <w:rsid w:val="0F545DA7"/>
    <w:rsid w:val="11983E86"/>
    <w:rsid w:val="122B6496"/>
    <w:rsid w:val="1CD32ADE"/>
    <w:rsid w:val="26224015"/>
    <w:rsid w:val="27BF6AAD"/>
    <w:rsid w:val="29EB728F"/>
    <w:rsid w:val="2FD34F2A"/>
    <w:rsid w:val="30DF62EE"/>
    <w:rsid w:val="331D38FC"/>
    <w:rsid w:val="38C207A7"/>
    <w:rsid w:val="4A603A25"/>
    <w:rsid w:val="4B126B19"/>
    <w:rsid w:val="4DDF44C8"/>
    <w:rsid w:val="550E3B24"/>
    <w:rsid w:val="57FC7D60"/>
    <w:rsid w:val="5A984EBA"/>
    <w:rsid w:val="653E0D67"/>
    <w:rsid w:val="66F352BC"/>
    <w:rsid w:val="686F2968"/>
    <w:rsid w:val="6C593D23"/>
    <w:rsid w:val="6F412ECE"/>
    <w:rsid w:val="715A7489"/>
    <w:rsid w:val="78A05A5A"/>
    <w:rsid w:val="78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4450</Words>
  <Characters>4462</Characters>
  <Lines>0</Lines>
  <Paragraphs>0</Paragraphs>
  <TotalTime>7</TotalTime>
  <ScaleCrop>false</ScaleCrop>
  <LinksUpToDate>false</LinksUpToDate>
  <CharactersWithSpaces>4487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2022-04-10T09:06:00Z</dcterms:created>
  <dc:creator>sz020</dc:creator>
  <cp:lastModifiedBy>zxy</cp:lastModifiedBy>
  <cp:lastPrinted>2022-07-04T04:53:00Z</cp:lastPrinted>
  <dcterms:modified xsi:type="dcterms:W3CDTF">2022-07-08T01:45:29Z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F1274F015E204C8E87F40F8088F24C8F</vt:lpwstr>
  </property>
</Properties>
</file>