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pacing w:val="-11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金安区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横塘岗乡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公开招考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eastAsia="zh-CN"/>
        </w:rPr>
        <w:t>后备干部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spacing w:val="-11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名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highlight w:val="none"/>
        </w:rPr>
        <w:t>表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117"/>
        <w:gridCol w:w="428"/>
        <w:gridCol w:w="734"/>
        <w:gridCol w:w="372"/>
        <w:gridCol w:w="702"/>
        <w:gridCol w:w="670"/>
        <w:gridCol w:w="322"/>
        <w:gridCol w:w="153"/>
        <w:gridCol w:w="981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一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族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6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8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紧急联系电话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身份证号</w:t>
            </w:r>
          </w:p>
        </w:tc>
        <w:tc>
          <w:tcPr>
            <w:tcW w:w="30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  <w:lang w:eastAsia="zh-CN"/>
              </w:rPr>
              <w:t>职位代码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第一学历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最高学历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家庭住址</w:t>
            </w:r>
          </w:p>
        </w:tc>
        <w:tc>
          <w:tcPr>
            <w:tcW w:w="705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7052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历</w:t>
            </w:r>
          </w:p>
        </w:tc>
        <w:tc>
          <w:tcPr>
            <w:tcW w:w="850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情况</w:t>
            </w:r>
          </w:p>
        </w:tc>
        <w:tc>
          <w:tcPr>
            <w:tcW w:w="8500" w:type="dxa"/>
            <w:gridSpan w:val="13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有何专业特长</w:t>
            </w:r>
          </w:p>
        </w:tc>
        <w:tc>
          <w:tcPr>
            <w:tcW w:w="8500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称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貌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6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诚信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500" w:type="dxa"/>
            <w:gridSpan w:val="13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本人自愿报考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六安市金安区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横塘岗乡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公开招考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后备干部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符合招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考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⒉所填写的个人信息和提供的证明资料、证件等均真实、准确、有效。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⒋本人保证遵守以上承诺，如有违反，自愿依据《安徽省人事考试违纪处理规定》接受相应处理，后果自负。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280" w:lineRule="atLeast"/>
              <w:ind w:firstLine="2604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承诺人签名：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  <w:highlight w:val="none"/>
              </w:rPr>
              <w:t>                            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承诺时间：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8500" w:type="dxa"/>
            <w:gridSpan w:val="13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80" w:lineRule="exact"/>
              <w:ind w:left="3807" w:leftChars="1813" w:firstLine="840" w:firstLineChars="3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</w:rPr>
              <w:t xml:space="preserve">   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Njg4OGI0MGViZGYyM2JhODcxMjUxM2IzZDQxNzIifQ=="/>
  </w:docVars>
  <w:rsids>
    <w:rsidRoot w:val="2BCA7F44"/>
    <w:rsid w:val="00A31832"/>
    <w:rsid w:val="05C141CF"/>
    <w:rsid w:val="05E355AA"/>
    <w:rsid w:val="0BB87FE9"/>
    <w:rsid w:val="1087681A"/>
    <w:rsid w:val="16BC52BA"/>
    <w:rsid w:val="16BE1150"/>
    <w:rsid w:val="28F035E2"/>
    <w:rsid w:val="2BCA7F44"/>
    <w:rsid w:val="31826864"/>
    <w:rsid w:val="35E61E89"/>
    <w:rsid w:val="43052A9E"/>
    <w:rsid w:val="4BEA1320"/>
    <w:rsid w:val="4CB67E6F"/>
    <w:rsid w:val="501C315F"/>
    <w:rsid w:val="584C2108"/>
    <w:rsid w:val="58A43CF2"/>
    <w:rsid w:val="5AF26F96"/>
    <w:rsid w:val="6DD92670"/>
    <w:rsid w:val="746A1E3C"/>
    <w:rsid w:val="7AA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380</Characters>
  <Lines>0</Lines>
  <Paragraphs>0</Paragraphs>
  <TotalTime>2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2022-02-21T07:59:00Z</dcterms:created>
  <dc:creator>Administrator</dc:creator>
  <cp:lastModifiedBy>Administrator</cp:lastModifiedBy>
  <dcterms:modified xsi:type="dcterms:W3CDTF">2022-11-05T01:04:37Z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C878CBAD5C094F49BED4CE2E01DB43D0</vt:lpwstr>
  </property>
</Properties>
</file>