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仿宋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疫情防控个人承诺书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8" w:beforeLines="50"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ascii="仿宋_GB2312" w:hAnsi="仿宋"/>
          <w:szCs w:val="32"/>
        </w:rPr>
        <w:t>为实现新冠肺炎疫情的联防联控、群防群控，本人郑重</w:t>
      </w:r>
      <w:r>
        <w:rPr>
          <w:rFonts w:hint="eastAsia" w:ascii="仿宋_GB2312" w:hAnsi="仿宋"/>
          <w:b/>
          <w:bCs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1.已接种新冠病毒疫苗，或未接种新冠疫苗但持有二级及以上医疗机构接种禁忌症证明。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2.连续14日内无发热、乏力等符合新冠肺炎感染的症状；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3.未与新冠肺炎确诊人员及疑似人员直接接触；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4.未到过疫情高风险地区，未接触过疫情高风险地区人员，或接触过但已满足14天医学观察期。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5</w:t>
      </w:r>
      <w:r>
        <w:rPr>
          <w:rFonts w:hint="eastAsia" w:ascii="仿宋_GB2312" w:hAnsi="仿宋"/>
          <w:szCs w:val="32"/>
        </w:rPr>
        <w:t>.自觉遵守国家、省市卫生健康委员会出台的疫情防控规定，并严格按照执行；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6</w:t>
      </w:r>
      <w:r>
        <w:rPr>
          <w:rFonts w:hint="eastAsia" w:ascii="仿宋_GB2312" w:hAnsi="仿宋"/>
          <w:szCs w:val="32"/>
        </w:rPr>
        <w:t>.自觉抵制不良信息，不传播违背党的理论路线方针政策和中央、省委、市委决定及丑化党和国家形象的言论，切实做到不造谣、不信谣、不传谣；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7</w:t>
      </w:r>
      <w:r>
        <w:rPr>
          <w:rFonts w:hint="eastAsia" w:ascii="仿宋_GB2312" w:hAnsi="仿宋"/>
          <w:szCs w:val="32"/>
        </w:rPr>
        <w:t>.自觉服从</w:t>
      </w:r>
      <w:r>
        <w:rPr>
          <w:rFonts w:hint="eastAsia" w:ascii="仿宋_GB2312" w:hAnsi="仿宋"/>
          <w:szCs w:val="32"/>
          <w:lang w:eastAsia="zh-CN"/>
        </w:rPr>
        <w:t>市、区、乡</w:t>
      </w:r>
      <w:r>
        <w:rPr>
          <w:rFonts w:hint="eastAsia" w:ascii="仿宋_GB2312" w:hAnsi="仿宋"/>
          <w:szCs w:val="32"/>
        </w:rPr>
        <w:t>疫情防控安排，积极配合健康码和新冠病毒疫苗接种记录“二码”联查、测体温、签承诺、戴口罩等防疫工作，切实主动申报发热、干咳、乏力、鼻塞、腹泻等可疑症状；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6" w:firstLineChars="200"/>
        <w:jc w:val="left"/>
        <w:textAlignment w:val="auto"/>
        <w:rPr>
          <w:rFonts w:hint="eastAsia" w:ascii="仿宋_GB2312" w:hAnsi="仿宋"/>
          <w:spacing w:val="-11"/>
          <w:szCs w:val="32"/>
        </w:rPr>
      </w:pPr>
      <w:r>
        <w:rPr>
          <w:rFonts w:hint="eastAsia" w:ascii="仿宋_GB2312" w:hAnsi="仿宋"/>
          <w:spacing w:val="-11"/>
          <w:szCs w:val="32"/>
          <w:lang w:val="en-US" w:eastAsia="zh-CN"/>
        </w:rPr>
        <w:t>8</w:t>
      </w:r>
      <w:r>
        <w:rPr>
          <w:rFonts w:hint="eastAsia" w:ascii="仿宋_GB2312" w:hAnsi="仿宋"/>
          <w:spacing w:val="-11"/>
          <w:szCs w:val="32"/>
        </w:rPr>
        <w:t xml:space="preserve">.自觉做好个人防护,勤洗手、勤消毒；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16" w:firstLineChars="200"/>
        <w:jc w:val="left"/>
        <w:textAlignment w:val="auto"/>
        <w:rPr>
          <w:rFonts w:hint="eastAsia" w:ascii="仿宋_GB2312" w:hAnsi="仿宋"/>
          <w:spacing w:val="-6"/>
          <w:szCs w:val="32"/>
        </w:rPr>
      </w:pPr>
      <w:r>
        <w:rPr>
          <w:rFonts w:hint="eastAsia" w:ascii="仿宋_GB2312" w:hAnsi="仿宋"/>
          <w:spacing w:val="-6"/>
          <w:szCs w:val="32"/>
          <w:lang w:val="en-US" w:eastAsia="zh-CN"/>
        </w:rPr>
        <w:t>9</w:t>
      </w:r>
      <w:r>
        <w:rPr>
          <w:rFonts w:hint="eastAsia" w:ascii="仿宋_GB2312" w:hAnsi="仿宋"/>
          <w:spacing w:val="-6"/>
          <w:szCs w:val="32"/>
        </w:rPr>
        <w:t>.本人已详细阅读以上承诺条款，若存在故意瞒报、谎报、乱报疫情相关信息的行为，本人自愿接受相关处罚。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eastAsia"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特此承诺！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80" w:firstLineChars="1400"/>
        <w:jc w:val="left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80" w:firstLineChars="1900"/>
        <w:jc w:val="left"/>
        <w:textAlignment w:val="auto"/>
      </w:pPr>
      <w:r>
        <w:rPr>
          <w:rFonts w:hint="eastAsia" w:ascii="仿宋_GB2312" w:hAnsi="仿宋"/>
          <w:szCs w:val="32"/>
        </w:rPr>
        <w:t>年   月   日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4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jg4OGI0MGViZGYyM2JhODcxMjUxM2IzZDQxNzIifQ=="/>
  </w:docVars>
  <w:rsids>
    <w:rsidRoot w:val="1ABB0778"/>
    <w:rsid w:val="1ABB0778"/>
    <w:rsid w:val="1D6E2C8E"/>
    <w:rsid w:val="23FB7A08"/>
    <w:rsid w:val="29241954"/>
    <w:rsid w:val="2AE562CE"/>
    <w:rsid w:val="629A78DD"/>
    <w:rsid w:val="730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仿宋_GB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445</Characters>
  <Lines>0</Lines>
  <Paragraphs>0</Paragraphs>
  <TotalTime>4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2022-07-04T01:29:00Z</dcterms:created>
  <dc:creator>人大文印</dc:creator>
  <cp:lastModifiedBy>Administrator</cp:lastModifiedBy>
  <cp:lastPrinted>2022-07-15T07:03:00Z</cp:lastPrinted>
  <dcterms:modified xsi:type="dcterms:W3CDTF">2022-11-05T01:04:43Z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1121091FCEEB4265B637006C36610BE3</vt:lpwstr>
  </property>
</Properties>
</file>