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六安市书香校园汇总表</w:t>
      </w: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73"/>
        <w:gridCol w:w="5055"/>
        <w:gridCol w:w="204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2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073" w:type="dxa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学校名称</w:t>
            </w:r>
          </w:p>
        </w:tc>
        <w:tc>
          <w:tcPr>
            <w:tcW w:w="5055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学段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32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7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六安市</w:t>
            </w:r>
            <w:r>
              <w:rPr>
                <w:rFonts w:hint="eastAsia"/>
              </w:rPr>
              <w:t>城北幼儿园</w:t>
            </w:r>
          </w:p>
        </w:tc>
        <w:tc>
          <w:tcPr>
            <w:tcW w:w="5055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裕安区月亮岛桃园路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学前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罗会娣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7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裕安区紫荆小学</w:t>
            </w:r>
          </w:p>
        </w:tc>
        <w:tc>
          <w:tcPr>
            <w:tcW w:w="5055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紫荆路与齐云路交叉路口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73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裕安区河西小学</w:t>
            </w:r>
          </w:p>
        </w:tc>
        <w:tc>
          <w:tcPr>
            <w:tcW w:w="5055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裕安区平桥乡领春路120号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张仁朋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裕安区清溪路小学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裕安区领春路与清源路交口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周先宏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裕安区梅花小学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佛子岭路与将军路交叉口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六安市三里桥小学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六安市解放中路777号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肖海涛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六安市人民路小学东校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六安市金安区清风路658号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六安市清水河学校 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九里沟路与周集路交叉口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九年一贯制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徐旭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舒城师范学校附属小学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舒城县大黉水巷14号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舒城县实验小学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舒城县城关镇舒三路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潘忠贞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六安第二中学河西校区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清溪路与青桐路交叉口南200米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霍邱县第二中学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城关镇五岳路76号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霍邱师范附小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霍邱县东湖路29号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丁亚男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金寨县仙花实验学校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金寨县新四路与望儿山路交汇处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九年一贯制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金寨县莲花学校 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金寨县经济开发区莲花山路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朱文余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金寨县花石实验学校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金寨县花石乡街道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金寨县南溪中心小学 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金寨县南溪街道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霍山文峰小学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霍山县衡山镇漫水河路68号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王冠华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六安市书香班级汇总表</w:t>
      </w: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750"/>
        <w:gridCol w:w="4455"/>
        <w:gridCol w:w="1088"/>
        <w:gridCol w:w="184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学校名称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学段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0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六安市河西小学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六安市裕安区平桥乡领春路120号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四（6）班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肖品红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六安市河西小学</w:t>
            </w:r>
          </w:p>
        </w:tc>
        <w:tc>
          <w:tcPr>
            <w:tcW w:w="4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六安市裕安区平桥乡领春路120号</w:t>
            </w: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六（2）班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崔莉莉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</w:t>
            </w:r>
            <w:r>
              <w:rPr>
                <w:rFonts w:hint="eastAsia"/>
                <w:sz w:val="28"/>
                <w:szCs w:val="28"/>
              </w:rPr>
              <w:t>裕安区清溪路小学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裕安区领春路与清源路交叉口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五（2）班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孙谋奇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</w:t>
            </w:r>
            <w:r>
              <w:rPr>
                <w:rFonts w:hint="eastAsia"/>
                <w:sz w:val="28"/>
                <w:szCs w:val="28"/>
              </w:rPr>
              <w:t>裕安区清溪路小学</w:t>
            </w:r>
          </w:p>
        </w:tc>
        <w:tc>
          <w:tcPr>
            <w:tcW w:w="445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裕安区领春路与清源路交叉口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四（2）班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夏家军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</w:t>
            </w:r>
            <w:r>
              <w:rPr>
                <w:rFonts w:hint="eastAsia"/>
                <w:sz w:val="28"/>
                <w:szCs w:val="28"/>
              </w:rPr>
              <w:t>裕安区梅花小学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青山路与嵩寮路交口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五（4）班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鲍晓军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六安市</w:t>
            </w:r>
            <w:r>
              <w:rPr>
                <w:rFonts w:hint="eastAsia"/>
                <w:sz w:val="28"/>
                <w:szCs w:val="28"/>
              </w:rPr>
              <w:t>裕安区梅花小学</w:t>
            </w:r>
          </w:p>
        </w:tc>
        <w:tc>
          <w:tcPr>
            <w:tcW w:w="445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青山路与嵩寮路交口</w:t>
            </w: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五（1）班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鞠红燕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六安市解放路小学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六安市裕安区齐云西路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六（8）班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六安第二中学河西校区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裕安区青铜路与清溪路交叉口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高三（5）班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邱云竹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霍邱县城关镇第一小学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霍邱县城关镇城隍庙大街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六（1）班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霍邱县户胡镇中心小学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霍邱县户胡镇街道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三（1）班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霍邱县户胡镇中心小学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霍邱县户胡镇街道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五（1）班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尹可伟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霍邱师范附小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霍邱县东湖路29号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四（1）班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丁亚男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霍邱县城关镇中心小学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城关镇育才路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四（3）班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曾凡喜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霍邱县第二中学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城关镇五岳路76号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初中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七（17）班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金丙正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舒城县城关第二小学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舒城县城关镇罗汉巷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二（4）班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叶云飞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舒城县城关第三小学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舒城县城关镇大黉水巷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五(11)班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舒城县实验小学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舒城县城关镇舒三路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六（3）班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六安市清水河学校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九里沟路与周集路交叉口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九（20）班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刘锐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六安市三里桥学校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六安市解放中路777号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四（8）班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庞小段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六安市三里桥学校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六安市解放中路777号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二（7）班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袁学玲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金寨县莲花学校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金寨县产业园区莲花山路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初中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八(4)班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胡京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金寨县南溪中心小学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金寨县南溪街道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五(1)班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田扬娟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金寨县第二中学 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金寨县梅山镇金江大道785号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初中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八(6)班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钟秋婷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金寨县汤家汇实验学校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金寨县汤家汇街道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四(1)班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金寨县全军实验学校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金寨县全军乡街道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四年级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霍山县三尖铺小学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霍山县下符桥镇三尖铺街道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五年级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胡燕琼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霍山县城西小学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霍山县衡山镇西大街社区112号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小学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四(2)班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刘晴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霍山县黑石渡中心小学 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霍山县黑石渡镇朱家畈村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小学  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三(1)班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杜延伟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霍山县城关幼儿园 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霍山县诸佛庵西路98号   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学前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大二班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胡晓静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br w:type="page"/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六安市阅读推广典型案例获奖汇总表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605"/>
        <w:gridCol w:w="870"/>
        <w:gridCol w:w="1185"/>
        <w:gridCol w:w="3990"/>
        <w:gridCol w:w="148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605" w:type="dxa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案例名称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形式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学段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推广单位（或教师）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管蠡读书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金寨县仙花实验学校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徐学丛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携文字，我们在农村大地上筑梦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全学段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霍邱县户胡镇中心小学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董艳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以书为梯，勇攀知识高峰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金安区三里桥小学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张义森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从“我”到“我们”，点点书香汇聚大大梦想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霍邱县城关镇第一小学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吴明明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多读书、读好书、争做快乐好少年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金安区三里桥小学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郑敏</w:t>
            </w:r>
          </w:p>
        </w:tc>
        <w:tc>
          <w:tcPr>
            <w:tcW w:w="8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点亮校园阅读之光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霍山县衡山镇城关中心学校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董立照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绘本浸润童心 阅读</w:t>
            </w:r>
            <w:r>
              <w:rPr>
                <w:rFonts w:hint="eastAsia" w:ascii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点亮童年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霍邱县直中心幼儿园东湖分园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安明云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从快乐阅读场走向悦读的春天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金寨县莲花学校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江丕玉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风景这边“读”好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舒城县实验小学 潘忠贞等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潘忠贞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品味红色经典 走近光慈先生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金寨县白塔畈实验学校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汪健康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书香校园，皖美阅读——《红星照耀中国》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金寨二中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健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书香悦灵性 良习益成长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金寨县汤家汇实验学校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悦读阅乐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霍山县城关幼儿园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汤富玉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每人推荐一本好书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金寨县铁冲实验学校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张杉杉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书“信”</w:t>
            </w:r>
            <w:r>
              <w:rPr>
                <w:rStyle w:val="5"/>
                <w:rFonts w:hAnsi="宋体"/>
                <w:lang w:val="en-US" w:eastAsia="zh-CN" w:bidi="ar"/>
              </w:rPr>
              <w:t>架起阅读的桥梁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图文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霍邱县城关镇中心小学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曾凡喜</w:t>
            </w:r>
          </w:p>
        </w:tc>
        <w:tc>
          <w:tcPr>
            <w:tcW w:w="84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B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云梦深深深几许">
    <w:altName w:val="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兰米正黑体">
    <w:altName w:val="黑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华康娃娃空心体W5">
    <w:altName w:val="宋体"/>
    <w:panose1 w:val="040B0509000000000000"/>
    <w:charset w:val="86"/>
    <w:family w:val="auto"/>
    <w:pitch w:val="default"/>
    <w:sig w:usb0="00000000" w:usb1="00000000" w:usb2="00000012" w:usb3="00000000" w:csb0="00040001" w:csb1="00000000"/>
  </w:font>
  <w:font w:name="华康行楷体 W5">
    <w:altName w:val="宋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做个努力的小可爱">
    <w:altName w:val="宋体"/>
    <w:panose1 w:val="02010600010101010101"/>
    <w:charset w:val="86"/>
    <w:family w:val="auto"/>
    <w:pitch w:val="default"/>
    <w:sig w:usb0="00000000" w:usb1="00000000" w:usb2="0000001A" w:usb3="00000000" w:csb0="00040001" w:csb1="00000000"/>
  </w:font>
  <w:font w:name="方正全福体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铸字卡酷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A5AED"/>
    <w:rsid w:val="00491778"/>
    <w:rsid w:val="037C0EA6"/>
    <w:rsid w:val="03D03DDE"/>
    <w:rsid w:val="06212F51"/>
    <w:rsid w:val="0642340B"/>
    <w:rsid w:val="072C6D0A"/>
    <w:rsid w:val="075E2FFA"/>
    <w:rsid w:val="079B480B"/>
    <w:rsid w:val="0D7C5BD2"/>
    <w:rsid w:val="0E633414"/>
    <w:rsid w:val="0EC95487"/>
    <w:rsid w:val="103927C0"/>
    <w:rsid w:val="12AE7977"/>
    <w:rsid w:val="12F720E9"/>
    <w:rsid w:val="142C0AC3"/>
    <w:rsid w:val="14826F7B"/>
    <w:rsid w:val="187E059D"/>
    <w:rsid w:val="19D462B7"/>
    <w:rsid w:val="1B046AAA"/>
    <w:rsid w:val="1CE02D82"/>
    <w:rsid w:val="1EE571E2"/>
    <w:rsid w:val="231878F8"/>
    <w:rsid w:val="25F90ECB"/>
    <w:rsid w:val="2A06514C"/>
    <w:rsid w:val="2A806F5E"/>
    <w:rsid w:val="2AB9406E"/>
    <w:rsid w:val="2BD30BAE"/>
    <w:rsid w:val="2D7E2A92"/>
    <w:rsid w:val="2E330E0F"/>
    <w:rsid w:val="307F795A"/>
    <w:rsid w:val="30847FBE"/>
    <w:rsid w:val="34322A1D"/>
    <w:rsid w:val="354A5FF9"/>
    <w:rsid w:val="36C803D1"/>
    <w:rsid w:val="3F2E6160"/>
    <w:rsid w:val="40B1489F"/>
    <w:rsid w:val="418B612B"/>
    <w:rsid w:val="42312CD1"/>
    <w:rsid w:val="43BC57A2"/>
    <w:rsid w:val="441A323E"/>
    <w:rsid w:val="445A1278"/>
    <w:rsid w:val="48496B5F"/>
    <w:rsid w:val="4B78090C"/>
    <w:rsid w:val="51EA24C4"/>
    <w:rsid w:val="51ED7C30"/>
    <w:rsid w:val="5412484E"/>
    <w:rsid w:val="566148F9"/>
    <w:rsid w:val="5DB00D75"/>
    <w:rsid w:val="5E1F57F2"/>
    <w:rsid w:val="6265016E"/>
    <w:rsid w:val="664E755C"/>
    <w:rsid w:val="6815054B"/>
    <w:rsid w:val="6BFB6BF5"/>
    <w:rsid w:val="6E0C416D"/>
    <w:rsid w:val="6F0C77D4"/>
    <w:rsid w:val="6F100016"/>
    <w:rsid w:val="716A6081"/>
    <w:rsid w:val="729301FB"/>
    <w:rsid w:val="741C7854"/>
    <w:rsid w:val="78D41F5D"/>
    <w:rsid w:val="791F11A3"/>
    <w:rsid w:val="79735672"/>
    <w:rsid w:val="7A0E22C4"/>
    <w:rsid w:val="7A2A5AED"/>
    <w:rsid w:val="7A980CB4"/>
    <w:rsid w:val="7C2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仿宋_GB2312" w:cs="仿宋_GB2312"/>
      <w:sz w:val="28"/>
      <w:szCs w:val="28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2022-09-16T09:38:00Z</dcterms:created>
  <dc:creator>窦敏</dc:creator>
  <cp:lastModifiedBy>鲍雨</cp:lastModifiedBy>
  <cp:lastPrinted>2023-02-13T01:57:00Z</cp:lastPrinted>
  <dcterms:modified xsi:type="dcterms:W3CDTF">2023-03-10T03:32:25Z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